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4910" w14:textId="700DCDFB" w:rsidR="004834AA" w:rsidRPr="008C1588" w:rsidRDefault="008C1588" w:rsidP="008C1588">
      <w:pPr>
        <w:tabs>
          <w:tab w:val="right" w:pos="9360"/>
        </w:tabs>
        <w:spacing w:after="0"/>
        <w:jc w:val="right"/>
        <w:rPr>
          <w:rFonts w:ascii="Times New Roman" w:hAnsi="Times New Roman" w:cs="Times New Roman"/>
        </w:rPr>
      </w:pPr>
      <w:r w:rsidRPr="008C1588">
        <w:rPr>
          <w:rFonts w:ascii="Times New Roman" w:hAnsi="Times New Roman" w:cs="Times New Roman"/>
        </w:rPr>
        <w:t>May 17, 2024</w:t>
      </w:r>
    </w:p>
    <w:p w14:paraId="1A7DB966" w14:textId="77777777" w:rsidR="008C1588" w:rsidRPr="008C1588" w:rsidRDefault="008C1588" w:rsidP="008C1588">
      <w:pPr>
        <w:tabs>
          <w:tab w:val="right" w:pos="9360"/>
        </w:tabs>
        <w:spacing w:after="0"/>
        <w:jc w:val="right"/>
        <w:rPr>
          <w:rFonts w:ascii="Times New Roman" w:hAnsi="Times New Roman" w:cs="Times New Roman"/>
        </w:rPr>
      </w:pPr>
    </w:p>
    <w:p w14:paraId="431E47A3" w14:textId="77777777" w:rsidR="008C1588" w:rsidRPr="008C1588" w:rsidRDefault="008C1588" w:rsidP="008C1588">
      <w:pPr>
        <w:tabs>
          <w:tab w:val="right" w:pos="9360"/>
        </w:tabs>
        <w:spacing w:after="0"/>
        <w:rPr>
          <w:rFonts w:ascii="Times New Roman" w:hAnsi="Times New Roman" w:cs="Times New Roman"/>
        </w:rPr>
      </w:pPr>
    </w:p>
    <w:p w14:paraId="5B44385B" w14:textId="247DE29E" w:rsidR="008C1588" w:rsidRP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C1588">
        <w:rPr>
          <w:rFonts w:ascii="Times New Roman" w:hAnsi="Times New Roman" w:cs="Times New Roman"/>
        </w:rPr>
        <w:t>To the Officers and Members of Utah Chapters:</w:t>
      </w:r>
    </w:p>
    <w:p w14:paraId="337406D1" w14:textId="0C6B92DB" w:rsidR="008C1588" w:rsidRP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sidRPr="008C1588">
        <w:rPr>
          <w:rFonts w:ascii="Times New Roman" w:hAnsi="Times New Roman" w:cs="Times New Roman"/>
        </w:rPr>
        <w:t xml:space="preserve">The members of the Education Funds Committee would like your Chapter to consider donating to the Education Fund when making your yearly donations.  This is the </w:t>
      </w:r>
      <w:r w:rsidRPr="008C1588">
        <w:rPr>
          <w:rFonts w:ascii="Times New Roman" w:hAnsi="Times New Roman" w:cs="Times New Roman"/>
          <w:b/>
          <w:bCs/>
        </w:rPr>
        <w:t>only</w:t>
      </w:r>
      <w:r w:rsidRPr="008C1588">
        <w:rPr>
          <w:rFonts w:ascii="Times New Roman" w:hAnsi="Times New Roman" w:cs="Times New Roman"/>
        </w:rPr>
        <w:t xml:space="preserve"> charity that is supported solely by our members and Chapters in Utah.  It is the </w:t>
      </w:r>
      <w:r w:rsidRPr="008C1588">
        <w:rPr>
          <w:rFonts w:ascii="Times New Roman" w:hAnsi="Times New Roman" w:cs="Times New Roman"/>
          <w:b/>
          <w:bCs/>
        </w:rPr>
        <w:t>only</w:t>
      </w:r>
      <w:r w:rsidRPr="008C1588">
        <w:rPr>
          <w:rFonts w:ascii="Times New Roman" w:hAnsi="Times New Roman" w:cs="Times New Roman"/>
        </w:rPr>
        <w:t xml:space="preserve"> charity that makes awards solely to members of the Order of the Eastern Star or a Masonic Lodge, their children, grandchildren, and members of our youth groups who are residents of the State of Utah.</w:t>
      </w:r>
    </w:p>
    <w:p w14:paraId="119A2051" w14:textId="15ED8BAA" w:rsidR="008C1588" w:rsidRP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sidRPr="008C1588">
        <w:rPr>
          <w:rFonts w:ascii="Times New Roman" w:hAnsi="Times New Roman" w:cs="Times New Roman"/>
        </w:rPr>
        <w:t xml:space="preserve">Attached are the 2024 applications for Scholarships and Graduate Scholarships, from the Grand Chapter, Order of the Eastern Star of Utah.  Please encourage all members to provide these forms to anyone who qualifies and might be interested.  The applications must be mailed with a postmark by </w:t>
      </w:r>
      <w:r w:rsidRPr="008C1588">
        <w:rPr>
          <w:rFonts w:ascii="Times New Roman" w:hAnsi="Times New Roman" w:cs="Times New Roman"/>
          <w:b/>
          <w:bCs/>
        </w:rPr>
        <w:t>July 1, 2024</w:t>
      </w:r>
      <w:r w:rsidRPr="008C1588">
        <w:rPr>
          <w:rFonts w:ascii="Times New Roman" w:hAnsi="Times New Roman" w:cs="Times New Roman"/>
        </w:rPr>
        <w:t xml:space="preserve">, to the </w:t>
      </w:r>
      <w:r w:rsidRPr="008C1588">
        <w:rPr>
          <w:rFonts w:ascii="Times New Roman" w:hAnsi="Times New Roman" w:cs="Times New Roman"/>
          <w:b/>
          <w:bCs/>
          <w:i/>
          <w:iCs/>
        </w:rPr>
        <w:t>Grand Secretary</w:t>
      </w:r>
      <w:r w:rsidRPr="008C1588">
        <w:rPr>
          <w:rFonts w:ascii="Times New Roman" w:hAnsi="Times New Roman" w:cs="Times New Roman"/>
        </w:rPr>
        <w:t>.</w:t>
      </w:r>
    </w:p>
    <w:p w14:paraId="1790F5A7" w14:textId="2F2CD884" w:rsidR="008C1588" w:rsidRP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sidRPr="008C1588">
        <w:rPr>
          <w:rFonts w:ascii="Times New Roman" w:hAnsi="Times New Roman" w:cs="Times New Roman"/>
        </w:rPr>
        <w:t>The applications must be submitted on the 2024 form.  Chapter Secretaries, please dispose of any applications from previous years, as the old forms will automatically disqualify the applicants.</w:t>
      </w:r>
    </w:p>
    <w:p w14:paraId="5755A094" w14:textId="77777777"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sidRPr="008C1588">
        <w:rPr>
          <w:rFonts w:ascii="Times New Roman" w:hAnsi="Times New Roman" w:cs="Times New Roman"/>
        </w:rPr>
        <w:t>The Education Funds Committee is grateful for any assistance that you can give us.</w:t>
      </w:r>
    </w:p>
    <w:p w14:paraId="1B8AF311" w14:textId="77777777"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p>
    <w:p w14:paraId="388EC38D" w14:textId="459BD556"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Fraternally,</w:t>
      </w:r>
    </w:p>
    <w:p w14:paraId="6217C89C" w14:textId="5DE5F610"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Pr>
          <w:rFonts w:ascii="Times New Roman" w:hAnsi="Times New Roman" w:cs="Times New Roman"/>
        </w:rPr>
        <w:t>Susan Broyles, PM, Chairman</w:t>
      </w:r>
    </w:p>
    <w:p w14:paraId="3F46C98B" w14:textId="35DCA0A5"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Pr>
          <w:rFonts w:ascii="Times New Roman" w:hAnsi="Times New Roman" w:cs="Times New Roman"/>
        </w:rPr>
        <w:t>Tim Stenner, PP</w:t>
      </w:r>
    </w:p>
    <w:p w14:paraId="176A37ED" w14:textId="4A589F90"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Pr>
          <w:rFonts w:ascii="Times New Roman" w:hAnsi="Times New Roman" w:cs="Times New Roman"/>
        </w:rPr>
        <w:t>Donna Testi, PM</w:t>
      </w:r>
    </w:p>
    <w:p w14:paraId="7F456954" w14:textId="768FCCF8" w:rsid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Pr>
          <w:rFonts w:ascii="Times New Roman" w:hAnsi="Times New Roman" w:cs="Times New Roman"/>
        </w:rPr>
        <w:t>Lewis Webster, PGP</w:t>
      </w:r>
    </w:p>
    <w:p w14:paraId="61FCAFC5" w14:textId="0D386778" w:rsidR="008C1588" w:rsidRPr="008C1588" w:rsidRDefault="008C1588" w:rsidP="008C1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rPr>
      </w:pPr>
      <w:r>
        <w:rPr>
          <w:rFonts w:ascii="Times New Roman" w:hAnsi="Times New Roman" w:cs="Times New Roman"/>
        </w:rPr>
        <w:t>Rebecca Hodges, PM</w:t>
      </w:r>
    </w:p>
    <w:p w14:paraId="1B8FA1FC" w14:textId="39E6177B" w:rsidR="004834AA" w:rsidRPr="008C1588" w:rsidRDefault="004834AA" w:rsidP="001736E1">
      <w:pPr>
        <w:tabs>
          <w:tab w:val="right" w:pos="9360"/>
        </w:tabs>
        <w:spacing w:after="0"/>
        <w:rPr>
          <w:rFonts w:ascii="Times New Roman" w:hAnsi="Times New Roman" w:cs="Times New Roman"/>
        </w:rPr>
      </w:pPr>
    </w:p>
    <w:p w14:paraId="52CFDA05" w14:textId="77777777" w:rsidR="008C1588" w:rsidRPr="008C1588" w:rsidRDefault="008C1588">
      <w:pPr>
        <w:tabs>
          <w:tab w:val="right" w:pos="9360"/>
        </w:tabs>
        <w:spacing w:after="0"/>
        <w:rPr>
          <w:rFonts w:ascii="Times New Roman" w:hAnsi="Times New Roman" w:cs="Times New Roman"/>
        </w:rPr>
      </w:pPr>
    </w:p>
    <w:sectPr w:rsidR="008C1588" w:rsidRPr="008C15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3A12" w14:textId="77777777" w:rsidR="001C737F" w:rsidRDefault="001C737F" w:rsidP="004834AA">
      <w:pPr>
        <w:spacing w:after="0" w:line="240" w:lineRule="auto"/>
      </w:pPr>
      <w:r>
        <w:separator/>
      </w:r>
    </w:p>
  </w:endnote>
  <w:endnote w:type="continuationSeparator" w:id="0">
    <w:p w14:paraId="043D0244" w14:textId="77777777" w:rsidR="001C737F" w:rsidRDefault="001C737F" w:rsidP="0048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757D" w14:textId="77777777" w:rsidR="00AD6701" w:rsidRDefault="00AD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F2C3" w14:textId="77777777" w:rsidR="00AD6701" w:rsidRDefault="00AD6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04EA" w14:textId="77777777" w:rsidR="00AD6701" w:rsidRDefault="00AD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62F8" w14:textId="77777777" w:rsidR="001C737F" w:rsidRDefault="001C737F" w:rsidP="004834AA">
      <w:pPr>
        <w:spacing w:after="0" w:line="240" w:lineRule="auto"/>
      </w:pPr>
      <w:r>
        <w:separator/>
      </w:r>
    </w:p>
  </w:footnote>
  <w:footnote w:type="continuationSeparator" w:id="0">
    <w:p w14:paraId="0267ECAE" w14:textId="77777777" w:rsidR="001C737F" w:rsidRDefault="001C737F" w:rsidP="0048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0139" w14:textId="77777777" w:rsidR="00AD6701" w:rsidRDefault="00AD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EAD8" w14:textId="77777777" w:rsidR="004834AA" w:rsidRPr="00A55947" w:rsidRDefault="004834AA" w:rsidP="004834AA">
    <w:pPr>
      <w:spacing w:after="0"/>
      <w:jc w:val="center"/>
      <w:rPr>
        <w:rFonts w:ascii="Times New Roman" w:hAnsi="Times New Roman" w:cs="Times New Roman"/>
        <w:b/>
        <w:bCs/>
        <w:sz w:val="24"/>
        <w:szCs w:val="24"/>
      </w:rPr>
    </w:pPr>
    <w:r w:rsidRPr="00A55947">
      <w:rPr>
        <w:rFonts w:ascii="Times New Roman" w:hAnsi="Times New Roman" w:cs="Times New Roman"/>
        <w:b/>
        <w:bCs/>
        <w:sz w:val="24"/>
        <w:szCs w:val="24"/>
      </w:rPr>
      <w:t>GRAND CHAPTER OF UTAH</w:t>
    </w:r>
  </w:p>
  <w:p w14:paraId="32313990" w14:textId="77777777" w:rsidR="004834AA" w:rsidRPr="00A55947" w:rsidRDefault="004834AA" w:rsidP="004834AA">
    <w:pPr>
      <w:spacing w:after="0"/>
      <w:jc w:val="center"/>
      <w:rPr>
        <w:rFonts w:ascii="Times New Roman" w:hAnsi="Times New Roman" w:cs="Times New Roman"/>
        <w:b/>
        <w:bCs/>
        <w:sz w:val="24"/>
        <w:szCs w:val="24"/>
      </w:rPr>
    </w:pPr>
    <w:r w:rsidRPr="00A55947">
      <w:rPr>
        <w:rFonts w:ascii="Times New Roman" w:hAnsi="Times New Roman" w:cs="Times New Roman"/>
        <w:b/>
        <w:bCs/>
        <w:sz w:val="24"/>
        <w:szCs w:val="24"/>
      </w:rPr>
      <w:t>ORDER OF THE EASTERN STAR</w:t>
    </w:r>
  </w:p>
  <w:p w14:paraId="257A0A0D" w14:textId="4D07CA33" w:rsidR="004834AA" w:rsidRPr="00A55947" w:rsidRDefault="00A55947"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noProof/>
        <w:sz w:val="20"/>
        <w:szCs w:val="20"/>
      </w:rPr>
      <w:drawing>
        <wp:anchor distT="0" distB="0" distL="114300" distR="114300" simplePos="0" relativeHeight="251659264" behindDoc="0" locked="0" layoutInCell="1" allowOverlap="1" wp14:anchorId="4DB833B4" wp14:editId="3EE4DC52">
          <wp:simplePos x="0" y="0"/>
          <wp:positionH relativeFrom="margin">
            <wp:align>center</wp:align>
          </wp:positionH>
          <wp:positionV relativeFrom="paragraph">
            <wp:posOffset>15240</wp:posOffset>
          </wp:positionV>
          <wp:extent cx="857250" cy="792480"/>
          <wp:effectExtent l="0" t="0" r="0" b="7620"/>
          <wp:wrapNone/>
          <wp:docPr id="199567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71076" name="Picture 1995671076"/>
                  <pic:cNvPicPr/>
                </pic:nvPicPr>
                <pic:blipFill>
                  <a:blip r:embed="rId1">
                    <a:extLst>
                      <a:ext uri="{28A0092B-C50C-407E-A947-70E740481C1C}">
                        <a14:useLocalDpi xmlns:a14="http://schemas.microsoft.com/office/drawing/2010/main" val="0"/>
                      </a:ext>
                    </a:extLst>
                  </a:blip>
                  <a:stretch>
                    <a:fillRect/>
                  </a:stretch>
                </pic:blipFill>
                <pic:spPr>
                  <a:xfrm>
                    <a:off x="0" y="0"/>
                    <a:ext cx="857250" cy="792480"/>
                  </a:xfrm>
                  <a:prstGeom prst="rect">
                    <a:avLst/>
                  </a:prstGeom>
                </pic:spPr>
              </pic:pic>
            </a:graphicData>
          </a:graphic>
        </wp:anchor>
      </w:drawing>
    </w:r>
    <w:r w:rsidR="004834AA" w:rsidRPr="00A55947">
      <w:rPr>
        <w:rFonts w:ascii="Times New Roman" w:hAnsi="Times New Roman" w:cs="Times New Roman"/>
        <w:sz w:val="20"/>
        <w:szCs w:val="20"/>
      </w:rPr>
      <w:t>Merrill-Lee Warren</w:t>
    </w:r>
    <w:r w:rsidR="004834AA" w:rsidRPr="00A55947">
      <w:rPr>
        <w:rFonts w:ascii="Times New Roman" w:hAnsi="Times New Roman" w:cs="Times New Roman"/>
        <w:sz w:val="20"/>
        <w:szCs w:val="20"/>
      </w:rPr>
      <w:tab/>
      <w:t>Albert “Al” Hokins</w:t>
    </w:r>
  </w:p>
  <w:p w14:paraId="55E06C2A" w14:textId="765C4674" w:rsidR="004834AA" w:rsidRPr="00A55947" w:rsidRDefault="004834AA"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sz w:val="20"/>
        <w:szCs w:val="20"/>
      </w:rPr>
      <w:t>Worthy Grand Matron</w:t>
    </w:r>
    <w:r w:rsidRPr="00A55947">
      <w:rPr>
        <w:rFonts w:ascii="Times New Roman" w:hAnsi="Times New Roman" w:cs="Times New Roman"/>
        <w:sz w:val="20"/>
        <w:szCs w:val="20"/>
      </w:rPr>
      <w:tab/>
      <w:t>Worthy Grand Patron</w:t>
    </w:r>
  </w:p>
  <w:p w14:paraId="1DA26020" w14:textId="77777777" w:rsidR="004834AA" w:rsidRPr="00A55947" w:rsidRDefault="004834AA"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sz w:val="20"/>
        <w:szCs w:val="20"/>
      </w:rPr>
      <w:t>3787 East 1200 S0uth</w:t>
    </w:r>
    <w:r w:rsidRPr="00A55947">
      <w:rPr>
        <w:rFonts w:ascii="Times New Roman" w:hAnsi="Times New Roman" w:cs="Times New Roman"/>
        <w:sz w:val="20"/>
        <w:szCs w:val="20"/>
      </w:rPr>
      <w:tab/>
      <w:t>3108 Sunset Hollow Dr.</w:t>
    </w:r>
  </w:p>
  <w:p w14:paraId="794E6F6F" w14:textId="28903F2A" w:rsidR="004834AA" w:rsidRPr="00A55947" w:rsidRDefault="004834AA"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sz w:val="20"/>
        <w:szCs w:val="20"/>
      </w:rPr>
      <w:t>Heber City, UT 84032</w:t>
    </w:r>
    <w:r w:rsidRPr="00A55947">
      <w:rPr>
        <w:rFonts w:ascii="Times New Roman" w:hAnsi="Times New Roman" w:cs="Times New Roman"/>
        <w:sz w:val="20"/>
        <w:szCs w:val="20"/>
      </w:rPr>
      <w:tab/>
      <w:t>Bountiful, UT 84101</w:t>
    </w:r>
    <w:r w:rsidR="00A55947">
      <w:rPr>
        <w:rFonts w:ascii="Times New Roman" w:hAnsi="Times New Roman" w:cs="Times New Roman"/>
        <w:sz w:val="20"/>
        <w:szCs w:val="20"/>
      </w:rPr>
      <w:t>-3234</w:t>
    </w:r>
  </w:p>
  <w:p w14:paraId="5115DDEC" w14:textId="7895C81B" w:rsidR="004834AA" w:rsidRPr="00A55947" w:rsidRDefault="004834AA"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sz w:val="20"/>
        <w:szCs w:val="20"/>
      </w:rPr>
      <w:t>801-866-8255</w:t>
    </w:r>
    <w:r w:rsidRPr="00A55947">
      <w:rPr>
        <w:rFonts w:ascii="Times New Roman" w:hAnsi="Times New Roman" w:cs="Times New Roman"/>
        <w:sz w:val="20"/>
        <w:szCs w:val="20"/>
      </w:rPr>
      <w:tab/>
    </w:r>
    <w:r w:rsidR="00AD6701">
      <w:rPr>
        <w:rFonts w:ascii="Times New Roman" w:hAnsi="Times New Roman" w:cs="Times New Roman"/>
        <w:sz w:val="20"/>
        <w:szCs w:val="20"/>
      </w:rPr>
      <w:t xml:space="preserve">C: 214-244-9686 H: </w:t>
    </w:r>
    <w:r w:rsidR="00A55947">
      <w:rPr>
        <w:rFonts w:ascii="Times New Roman" w:hAnsi="Times New Roman" w:cs="Times New Roman"/>
        <w:sz w:val="20"/>
        <w:szCs w:val="20"/>
      </w:rPr>
      <w:t>801-294-2449</w:t>
    </w:r>
  </w:p>
  <w:p w14:paraId="40AD236F" w14:textId="2BAEF0D8" w:rsidR="007D7926" w:rsidRPr="00A55947" w:rsidRDefault="004834AA" w:rsidP="004834AA">
    <w:pPr>
      <w:tabs>
        <w:tab w:val="right" w:pos="9360"/>
      </w:tabs>
      <w:spacing w:after="0"/>
      <w:jc w:val="both"/>
      <w:rPr>
        <w:rFonts w:ascii="Times New Roman" w:hAnsi="Times New Roman" w:cs="Times New Roman"/>
        <w:sz w:val="20"/>
        <w:szCs w:val="20"/>
      </w:rPr>
    </w:pPr>
    <w:r w:rsidRPr="00A55947">
      <w:rPr>
        <w:rFonts w:ascii="Times New Roman" w:hAnsi="Times New Roman" w:cs="Times New Roman"/>
        <w:sz w:val="20"/>
        <w:szCs w:val="20"/>
      </w:rPr>
      <w:t xml:space="preserve">Email: </w:t>
    </w:r>
    <w:hyperlink r:id="rId2" w:history="1">
      <w:r w:rsidRPr="00A55947">
        <w:rPr>
          <w:rStyle w:val="Hyperlink"/>
          <w:rFonts w:ascii="Times New Roman" w:hAnsi="Times New Roman" w:cs="Times New Roman"/>
          <w:color w:val="auto"/>
          <w:sz w:val="20"/>
          <w:szCs w:val="20"/>
          <w:u w:val="none"/>
        </w:rPr>
        <w:t>merrill.lee.warren@gmail.com</w:t>
      </w:r>
    </w:hyperlink>
    <w:r w:rsidRPr="00A55947">
      <w:rPr>
        <w:rFonts w:ascii="Times New Roman" w:hAnsi="Times New Roman" w:cs="Times New Roman"/>
        <w:sz w:val="20"/>
        <w:szCs w:val="20"/>
      </w:rPr>
      <w:tab/>
      <w:t xml:space="preserve">Email: </w:t>
    </w:r>
    <w:r w:rsidR="00A55947">
      <w:rPr>
        <w:rFonts w:ascii="Times New Roman" w:hAnsi="Times New Roman" w:cs="Times New Roman"/>
        <w:sz w:val="20"/>
        <w:szCs w:val="20"/>
      </w:rPr>
      <w:t>hotex61@msn.com</w:t>
    </w:r>
    <w:hyperlink r:id="rId3" w:history="1"/>
  </w:p>
  <w:p w14:paraId="586BB34F" w14:textId="77777777" w:rsidR="004834AA" w:rsidRPr="00A55947" w:rsidRDefault="004834AA" w:rsidP="004834AA">
    <w:pPr>
      <w:tabs>
        <w:tab w:val="right" w:pos="9360"/>
      </w:tabs>
      <w:spacing w:after="0"/>
      <w:jc w:val="center"/>
      <w:rPr>
        <w:rFonts w:ascii="Times New Roman" w:hAnsi="Times New Roman" w:cs="Times New Roman"/>
        <w:sz w:val="20"/>
        <w:szCs w:val="20"/>
      </w:rPr>
    </w:pPr>
    <w:r w:rsidRPr="00A55947">
      <w:rPr>
        <w:rFonts w:ascii="Times New Roman" w:hAnsi="Times New Roman" w:cs="Times New Roman"/>
        <w:sz w:val="20"/>
        <w:szCs w:val="20"/>
      </w:rPr>
      <w:t>Lee Anne Asay, PGM</w:t>
    </w:r>
  </w:p>
  <w:p w14:paraId="36CACF5E" w14:textId="77777777" w:rsidR="004834AA" w:rsidRPr="00A55947" w:rsidRDefault="004834AA" w:rsidP="004834AA">
    <w:pPr>
      <w:tabs>
        <w:tab w:val="right" w:pos="9360"/>
      </w:tabs>
      <w:spacing w:after="0"/>
      <w:jc w:val="center"/>
      <w:rPr>
        <w:rFonts w:ascii="Times New Roman" w:hAnsi="Times New Roman" w:cs="Times New Roman"/>
        <w:sz w:val="20"/>
        <w:szCs w:val="20"/>
      </w:rPr>
    </w:pPr>
    <w:r w:rsidRPr="00A55947">
      <w:rPr>
        <w:rFonts w:ascii="Times New Roman" w:hAnsi="Times New Roman" w:cs="Times New Roman"/>
        <w:sz w:val="20"/>
        <w:szCs w:val="20"/>
      </w:rPr>
      <w:t>Grand Secretary</w:t>
    </w:r>
  </w:p>
  <w:p w14:paraId="1D8211AE" w14:textId="77777777" w:rsidR="004834AA" w:rsidRPr="00A55947" w:rsidRDefault="004834AA" w:rsidP="004834AA">
    <w:pPr>
      <w:tabs>
        <w:tab w:val="right" w:pos="9360"/>
      </w:tabs>
      <w:spacing w:after="0"/>
      <w:jc w:val="center"/>
      <w:rPr>
        <w:rFonts w:ascii="Times New Roman" w:hAnsi="Times New Roman" w:cs="Times New Roman"/>
        <w:sz w:val="20"/>
        <w:szCs w:val="20"/>
      </w:rPr>
    </w:pPr>
    <w:r w:rsidRPr="00A55947">
      <w:rPr>
        <w:rFonts w:ascii="Times New Roman" w:hAnsi="Times New Roman" w:cs="Times New Roman"/>
        <w:sz w:val="20"/>
        <w:szCs w:val="20"/>
      </w:rPr>
      <w:t>HC11 Box 400022</w:t>
    </w:r>
  </w:p>
  <w:p w14:paraId="21ED1375" w14:textId="77777777" w:rsidR="004834AA" w:rsidRPr="00A55947" w:rsidRDefault="004834AA" w:rsidP="004834AA">
    <w:pPr>
      <w:tabs>
        <w:tab w:val="right" w:pos="9360"/>
      </w:tabs>
      <w:spacing w:after="0"/>
      <w:jc w:val="center"/>
      <w:rPr>
        <w:rFonts w:ascii="Times New Roman" w:hAnsi="Times New Roman" w:cs="Times New Roman"/>
        <w:sz w:val="20"/>
        <w:szCs w:val="20"/>
      </w:rPr>
    </w:pPr>
    <w:r w:rsidRPr="00A55947">
      <w:rPr>
        <w:rFonts w:ascii="Times New Roman" w:hAnsi="Times New Roman" w:cs="Times New Roman"/>
        <w:sz w:val="20"/>
        <w:szCs w:val="20"/>
      </w:rPr>
      <w:t>Thompson Springs, UT 84540</w:t>
    </w:r>
  </w:p>
  <w:p w14:paraId="1F1041C7" w14:textId="77777777" w:rsidR="004834AA" w:rsidRPr="00A55947" w:rsidRDefault="004834AA" w:rsidP="004834AA">
    <w:pPr>
      <w:tabs>
        <w:tab w:val="right" w:pos="9360"/>
      </w:tabs>
      <w:spacing w:after="0"/>
      <w:jc w:val="center"/>
      <w:rPr>
        <w:sz w:val="20"/>
        <w:szCs w:val="20"/>
      </w:rPr>
    </w:pPr>
    <w:r w:rsidRPr="00A55947">
      <w:rPr>
        <w:rFonts w:ascii="Times New Roman" w:hAnsi="Times New Roman" w:cs="Times New Roman"/>
        <w:sz w:val="20"/>
        <w:szCs w:val="20"/>
      </w:rPr>
      <w:t>435-260-8644</w:t>
    </w:r>
  </w:p>
  <w:p w14:paraId="572DE8D3" w14:textId="401B998C" w:rsidR="004834AA" w:rsidRPr="00A55947" w:rsidRDefault="007D7926" w:rsidP="007D7926">
    <w:pPr>
      <w:pStyle w:val="Header"/>
      <w:jc w:val="center"/>
      <w:rPr>
        <w:rFonts w:ascii="Times New Roman" w:hAnsi="Times New Roman" w:cs="Times New Roman"/>
        <w:sz w:val="20"/>
        <w:szCs w:val="20"/>
      </w:rPr>
    </w:pPr>
    <w:r w:rsidRPr="00A55947">
      <w:rPr>
        <w:rFonts w:ascii="Times New Roman" w:hAnsi="Times New Roman" w:cs="Times New Roman"/>
        <w:sz w:val="20"/>
        <w:szCs w:val="20"/>
      </w:rPr>
      <w:t xml:space="preserve">Email: </w:t>
    </w:r>
    <w:hyperlink r:id="rId4" w:history="1">
      <w:r w:rsidR="00F5689C" w:rsidRPr="00A55947">
        <w:rPr>
          <w:rStyle w:val="Hyperlink"/>
          <w:rFonts w:ascii="Times New Roman" w:hAnsi="Times New Roman" w:cs="Times New Roman"/>
          <w:color w:val="auto"/>
          <w:sz w:val="20"/>
          <w:szCs w:val="20"/>
          <w:u w:val="none"/>
        </w:rPr>
        <w:t>lasay49@gmail.com</w:t>
      </w:r>
    </w:hyperlink>
  </w:p>
  <w:p w14:paraId="51815479" w14:textId="77777777" w:rsidR="007D7926" w:rsidRPr="007D7926" w:rsidRDefault="007D7926" w:rsidP="007D7926">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55FB" w14:textId="77777777" w:rsidR="00AD6701" w:rsidRDefault="00AD6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AA"/>
    <w:rsid w:val="001736E1"/>
    <w:rsid w:val="001C737F"/>
    <w:rsid w:val="003B2266"/>
    <w:rsid w:val="004834AA"/>
    <w:rsid w:val="005A3935"/>
    <w:rsid w:val="00726A27"/>
    <w:rsid w:val="007D7926"/>
    <w:rsid w:val="008550AD"/>
    <w:rsid w:val="008C1588"/>
    <w:rsid w:val="008F26F3"/>
    <w:rsid w:val="009D270E"/>
    <w:rsid w:val="00A02033"/>
    <w:rsid w:val="00A55947"/>
    <w:rsid w:val="00AD6701"/>
    <w:rsid w:val="00B02E3B"/>
    <w:rsid w:val="00B74812"/>
    <w:rsid w:val="00F24819"/>
    <w:rsid w:val="00F5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9E6A"/>
  <w15:chartTrackingRefBased/>
  <w15:docId w15:val="{C169F928-7A22-433E-B4C7-A2ABF4AD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4AA"/>
    <w:rPr>
      <w:color w:val="0563C1" w:themeColor="hyperlink"/>
      <w:u w:val="single"/>
    </w:rPr>
  </w:style>
  <w:style w:type="character" w:styleId="UnresolvedMention">
    <w:name w:val="Unresolved Mention"/>
    <w:basedOn w:val="DefaultParagraphFont"/>
    <w:uiPriority w:val="99"/>
    <w:semiHidden/>
    <w:unhideWhenUsed/>
    <w:rsid w:val="004834AA"/>
    <w:rPr>
      <w:color w:val="605E5C"/>
      <w:shd w:val="clear" w:color="auto" w:fill="E1DFDD"/>
    </w:rPr>
  </w:style>
  <w:style w:type="paragraph" w:styleId="Header">
    <w:name w:val="header"/>
    <w:basedOn w:val="Normal"/>
    <w:link w:val="HeaderChar"/>
    <w:uiPriority w:val="99"/>
    <w:unhideWhenUsed/>
    <w:rsid w:val="00483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AA"/>
  </w:style>
  <w:style w:type="paragraph" w:styleId="Footer">
    <w:name w:val="footer"/>
    <w:basedOn w:val="Normal"/>
    <w:link w:val="FooterChar"/>
    <w:uiPriority w:val="99"/>
    <w:unhideWhenUsed/>
    <w:rsid w:val="00483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hotex61@msn.com" TargetMode="External"/><Relationship Id="rId2" Type="http://schemas.openxmlformats.org/officeDocument/2006/relationships/hyperlink" Target="mailto:merrill.lee.warren@gmail.com" TargetMode="External"/><Relationship Id="rId1" Type="http://schemas.openxmlformats.org/officeDocument/2006/relationships/image" Target="media/image1.png"/><Relationship Id="rId4" Type="http://schemas.openxmlformats.org/officeDocument/2006/relationships/hyperlink" Target="mailto:lasay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Secretary of Utah</dc:creator>
  <cp:keywords/>
  <dc:description/>
  <cp:lastModifiedBy>Lani Asay</cp:lastModifiedBy>
  <cp:revision>2</cp:revision>
  <cp:lastPrinted>2023-12-24T23:04:00Z</cp:lastPrinted>
  <dcterms:created xsi:type="dcterms:W3CDTF">2024-05-17T22:03:00Z</dcterms:created>
  <dcterms:modified xsi:type="dcterms:W3CDTF">2024-05-17T22:03:00Z</dcterms:modified>
</cp:coreProperties>
</file>