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3E9A" w14:textId="143B44EC" w:rsidR="00EC08AA" w:rsidRDefault="00B9652E">
      <w:r>
        <w:t>From GGC – Release of GGC Proceedings 2021-2024:</w:t>
      </w:r>
    </w:p>
    <w:p w14:paraId="08854BF4" w14:textId="77777777" w:rsidR="00B9652E" w:rsidRPr="00B9652E" w:rsidRDefault="00B9652E" w:rsidP="00B9652E">
      <w:pPr>
        <w:rPr>
          <w:rFonts w:ascii="Times New Roman" w:eastAsia="Times New Roman" w:hAnsi="Times New Roman" w:cs="Times New Roman"/>
        </w:rPr>
      </w:pPr>
      <w:r w:rsidRPr="00B9652E">
        <w:rPr>
          <w:rFonts w:ascii="Times New Roman" w:eastAsia="Times New Roman" w:hAnsi="Times New Roman" w:cs="Times New Roman"/>
        </w:rPr>
        <w:t>From: </w:t>
      </w:r>
      <w:r w:rsidRPr="00B9652E">
        <w:rPr>
          <w:rFonts w:ascii="Times New Roman" w:eastAsia="Times New Roman" w:hAnsi="Times New Roman" w:cs="Times New Roman"/>
          <w:b/>
          <w:bCs/>
        </w:rPr>
        <w:t>Charles Chandler</w:t>
      </w:r>
      <w:r w:rsidRPr="00B9652E">
        <w:rPr>
          <w:rFonts w:ascii="Times New Roman" w:eastAsia="Times New Roman" w:hAnsi="Times New Roman" w:cs="Times New Roman"/>
        </w:rPr>
        <w:t> &lt;</w:t>
      </w:r>
      <w:hyperlink r:id="rId4" w:tgtFrame="_blank" w:history="1">
        <w:r w:rsidRPr="00B9652E">
          <w:rPr>
            <w:rFonts w:ascii="Times New Roman" w:eastAsia="Times New Roman" w:hAnsi="Times New Roman" w:cs="Times New Roman"/>
            <w:color w:val="1155CC"/>
            <w:u w:val="single"/>
          </w:rPr>
          <w:t>rwgsecretary@easternstar.org</w:t>
        </w:r>
      </w:hyperlink>
      <w:r w:rsidRPr="00B9652E">
        <w:rPr>
          <w:rFonts w:ascii="Times New Roman" w:eastAsia="Times New Roman" w:hAnsi="Times New Roman" w:cs="Times New Roman"/>
        </w:rPr>
        <w:t>&gt;</w:t>
      </w:r>
      <w:r w:rsidRPr="00B9652E">
        <w:rPr>
          <w:rFonts w:ascii="Times New Roman" w:eastAsia="Times New Roman" w:hAnsi="Times New Roman" w:cs="Times New Roman"/>
        </w:rPr>
        <w:br/>
        <w:t xml:space="preserve">Date: Thu, Aug 1, </w:t>
      </w:r>
      <w:proofErr w:type="gramStart"/>
      <w:r w:rsidRPr="00B9652E">
        <w:rPr>
          <w:rFonts w:ascii="Times New Roman" w:eastAsia="Times New Roman" w:hAnsi="Times New Roman" w:cs="Times New Roman"/>
        </w:rPr>
        <w:t>2024</w:t>
      </w:r>
      <w:proofErr w:type="gramEnd"/>
      <w:r w:rsidRPr="00B9652E">
        <w:rPr>
          <w:rFonts w:ascii="Times New Roman" w:eastAsia="Times New Roman" w:hAnsi="Times New Roman" w:cs="Times New Roman"/>
        </w:rPr>
        <w:t xml:space="preserve"> at 7:06 AM</w:t>
      </w:r>
      <w:r w:rsidRPr="00B9652E">
        <w:rPr>
          <w:rFonts w:ascii="Times New Roman" w:eastAsia="Times New Roman" w:hAnsi="Times New Roman" w:cs="Times New Roman"/>
        </w:rPr>
        <w:br/>
        <w:t>Subject: 50 Triennial Proceedings</w:t>
      </w:r>
      <w:r w:rsidRPr="00B9652E">
        <w:rPr>
          <w:rFonts w:ascii="Times New Roman" w:eastAsia="Times New Roman" w:hAnsi="Times New Roman" w:cs="Times New Roman"/>
        </w:rPr>
        <w:br/>
        <w:t>To: </w:t>
      </w:r>
    </w:p>
    <w:p w14:paraId="7CBF9732" w14:textId="77777777" w:rsidR="00B9652E" w:rsidRPr="00B9652E" w:rsidRDefault="00B9652E" w:rsidP="00B9652E">
      <w:pPr>
        <w:spacing w:after="240"/>
        <w:rPr>
          <w:rFonts w:ascii="Times New Roman" w:eastAsia="Times New Roman" w:hAnsi="Times New Roman" w:cs="Times New Roman"/>
        </w:rPr>
      </w:pPr>
    </w:p>
    <w:p w14:paraId="5D1844E9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Arial" w:eastAsia="Times New Roman" w:hAnsi="Arial" w:cs="Arial"/>
          <w:color w:val="222222"/>
        </w:rPr>
        <w:t>The document is complete!  It is available in printed format or on a thumb drive.  Please let me know your preference of format.</w:t>
      </w:r>
    </w:p>
    <w:p w14:paraId="07188021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Arial" w:eastAsia="Times New Roman" w:hAnsi="Arial" w:cs="Arial"/>
          <w:color w:val="222222"/>
        </w:rPr>
        <w:t> </w:t>
      </w:r>
    </w:p>
    <w:p w14:paraId="51F83187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Arial" w:eastAsia="Times New Roman" w:hAnsi="Arial" w:cs="Arial"/>
          <w:color w:val="222222"/>
        </w:rPr>
        <w:t>Both will be on sale at Triennial in Myrtle Beach, or you may order from the supply list.</w:t>
      </w:r>
    </w:p>
    <w:p w14:paraId="3990E315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Arial" w:eastAsia="Times New Roman" w:hAnsi="Arial" w:cs="Arial"/>
          <w:color w:val="222222"/>
        </w:rPr>
        <w:t> </w:t>
      </w:r>
    </w:p>
    <w:p w14:paraId="06646AB5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Arial" w:eastAsia="Times New Roman" w:hAnsi="Arial" w:cs="Arial"/>
          <w:color w:val="222222"/>
        </w:rPr>
        <w:t> </w:t>
      </w:r>
    </w:p>
    <w:p w14:paraId="555E5F92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</w:rPr>
        <w:t>Peace and Joy</w:t>
      </w:r>
    </w:p>
    <w:p w14:paraId="20853843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</w:rPr>
        <w:t> </w:t>
      </w:r>
    </w:p>
    <w:p w14:paraId="31CC1C1C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FF0000"/>
          <w:sz w:val="32"/>
          <w:szCs w:val="32"/>
        </w:rPr>
        <w:t>Charles Chandler</w:t>
      </w:r>
    </w:p>
    <w:p w14:paraId="7E5F39BB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  <w:sz w:val="20"/>
          <w:szCs w:val="20"/>
        </w:rPr>
        <w:t>Right Worthy Grand Secretary</w:t>
      </w:r>
    </w:p>
    <w:p w14:paraId="2636B9CA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  <w:sz w:val="20"/>
          <w:szCs w:val="20"/>
        </w:rPr>
        <w:t>1618 New Hampshire Ave. NW</w:t>
      </w:r>
    </w:p>
    <w:p w14:paraId="1C8241CB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  <w:sz w:val="20"/>
          <w:szCs w:val="20"/>
        </w:rPr>
        <w:t>Washington, DC 20009</w:t>
      </w:r>
    </w:p>
    <w:p w14:paraId="4C22C031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  <w:sz w:val="20"/>
          <w:szCs w:val="20"/>
        </w:rPr>
        <w:t> </w:t>
      </w:r>
    </w:p>
    <w:p w14:paraId="6C340186" w14:textId="77777777" w:rsidR="00B9652E" w:rsidRPr="00B9652E" w:rsidRDefault="00B9652E" w:rsidP="00B9652E">
      <w:pPr>
        <w:rPr>
          <w:rFonts w:ascii="Arial" w:eastAsia="Times New Roman" w:hAnsi="Arial" w:cs="Arial"/>
          <w:color w:val="222222"/>
        </w:rPr>
      </w:pPr>
      <w:r w:rsidRPr="00B9652E">
        <w:rPr>
          <w:rFonts w:ascii="Ink Free" w:eastAsia="Times New Roman" w:hAnsi="Ink Free" w:cs="Arial"/>
          <w:b/>
          <w:bCs/>
          <w:color w:val="222222"/>
          <w:sz w:val="20"/>
          <w:szCs w:val="20"/>
        </w:rPr>
        <w:t>(202) 667-4737</w:t>
      </w:r>
    </w:p>
    <w:p w14:paraId="222B56D6" w14:textId="77777777" w:rsidR="00B9652E" w:rsidRPr="00B9652E" w:rsidRDefault="00B9652E" w:rsidP="00B9652E">
      <w:pPr>
        <w:rPr>
          <w:rFonts w:ascii="Times New Roman" w:eastAsia="Times New Roman" w:hAnsi="Times New Roman" w:cs="Times New Roman"/>
        </w:rPr>
      </w:pPr>
    </w:p>
    <w:p w14:paraId="7F854680" w14:textId="77777777" w:rsidR="00B9652E" w:rsidRDefault="00B9652E"/>
    <w:p w14:paraId="00BFCF90" w14:textId="77777777" w:rsidR="00B9652E" w:rsidRDefault="00B9652E"/>
    <w:p w14:paraId="2E06068B" w14:textId="6C6C118B" w:rsidR="00B9652E" w:rsidRDefault="00B9652E">
      <w:r>
        <w:t xml:space="preserve">For a supply list contact Lee Anne </w:t>
      </w:r>
      <w:proofErr w:type="spellStart"/>
      <w:r>
        <w:t>Asay</w:t>
      </w:r>
      <w:proofErr w:type="spellEnd"/>
      <w:r>
        <w:t>, Utah Grand Chapter Secretary.</w:t>
      </w:r>
    </w:p>
    <w:sectPr w:rsidR="00B9652E" w:rsidSect="0087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E"/>
    <w:rsid w:val="00015AB3"/>
    <w:rsid w:val="00312228"/>
    <w:rsid w:val="004A27A8"/>
    <w:rsid w:val="0087059E"/>
    <w:rsid w:val="00B9652E"/>
    <w:rsid w:val="00EB2BED"/>
    <w:rsid w:val="00EC08AA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2D154"/>
  <w15:chartTrackingRefBased/>
  <w15:docId w15:val="{FA6DB5A8-19C1-7745-BD6D-22A2D782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5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5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5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5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5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5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5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52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9652E"/>
  </w:style>
  <w:style w:type="character" w:styleId="Strong">
    <w:name w:val="Strong"/>
    <w:basedOn w:val="DefaultParagraphFont"/>
    <w:uiPriority w:val="22"/>
    <w:qFormat/>
    <w:rsid w:val="00B965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6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gsecretary@easternst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may</dc:creator>
  <cp:keywords/>
  <dc:description/>
  <cp:lastModifiedBy>debra may</cp:lastModifiedBy>
  <cp:revision>1</cp:revision>
  <dcterms:created xsi:type="dcterms:W3CDTF">2024-08-09T20:02:00Z</dcterms:created>
  <dcterms:modified xsi:type="dcterms:W3CDTF">2024-08-09T20:07:00Z</dcterms:modified>
</cp:coreProperties>
</file>